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CC" w:rsidRDefault="00F263CC" w:rsidP="00580EB7">
      <w:pPr>
        <w:ind w:left="993"/>
        <w:rPr>
          <w:rFonts w:ascii="inherit" w:eastAsia="Times New Roman" w:hAnsi="inherit" w:cs="Arial"/>
          <w:color w:val="222222"/>
          <w:sz w:val="28"/>
          <w:szCs w:val="28"/>
          <w:lang w:eastAsia="fr-FR"/>
        </w:rPr>
      </w:pPr>
      <w:r w:rsidRPr="00F263CC">
        <w:rPr>
          <w:rFonts w:ascii="inherit" w:eastAsia="Times New Roman" w:hAnsi="inherit" w:cs="Arial"/>
          <w:color w:val="222222"/>
          <w:sz w:val="40"/>
          <w:szCs w:val="40"/>
          <w:lang w:eastAsia="fr-FR"/>
        </w:rPr>
        <w:t>Bénis le Seigneur, ô mon âme</w:t>
      </w:r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t xml:space="preserve"> </w:t>
      </w:r>
    </w:p>
    <w:p w:rsidR="00F263CC" w:rsidRDefault="00F263CC" w:rsidP="00580EB7">
      <w:pPr>
        <w:ind w:left="993"/>
        <w:rPr>
          <w:rFonts w:ascii="inherit" w:eastAsia="Times New Roman" w:hAnsi="inherit" w:cs="Arial"/>
          <w:color w:val="222222"/>
          <w:sz w:val="28"/>
          <w:szCs w:val="28"/>
          <w:lang w:eastAsia="fr-FR"/>
        </w:rPr>
      </w:pPr>
    </w:p>
    <w:p w:rsidR="00F263CC" w:rsidRPr="00F263CC" w:rsidRDefault="00F263CC" w:rsidP="00580EB7">
      <w:pPr>
        <w:spacing w:after="0" w:line="240" w:lineRule="auto"/>
        <w:ind w:left="993"/>
        <w:rPr>
          <w:sz w:val="40"/>
          <w:szCs w:val="40"/>
        </w:rPr>
      </w:pPr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t>Bénis le Seigneur, ô mon âme</w:t>
      </w:r>
      <w:proofErr w:type="gramStart"/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t>,</w:t>
      </w:r>
      <w:proofErr w:type="gramEnd"/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br/>
        <w:t>Du fond de mon être, son saint nom.</w:t>
      </w:r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br/>
        <w:t>Bénis le Seigneur, ô mon âme</w:t>
      </w:r>
      <w:proofErr w:type="gramStart"/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t>,</w:t>
      </w:r>
      <w:proofErr w:type="gramEnd"/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br/>
        <w:t xml:space="preserve">Et n'oublie aucun de ses bienfaits. </w:t>
      </w:r>
    </w:p>
    <w:p w:rsidR="00F263CC" w:rsidRDefault="00F263CC" w:rsidP="00580EB7">
      <w:pPr>
        <w:spacing w:after="0" w:line="240" w:lineRule="auto"/>
        <w:ind w:left="993"/>
        <w:rPr>
          <w:rFonts w:ascii="inherit" w:eastAsia="Times New Roman" w:hAnsi="inherit" w:cs="Arial"/>
          <w:color w:val="222222"/>
          <w:sz w:val="28"/>
          <w:szCs w:val="28"/>
          <w:lang w:eastAsia="fr-FR"/>
        </w:rPr>
      </w:pPr>
    </w:p>
    <w:p w:rsidR="00F263CC" w:rsidRPr="00F263CC" w:rsidRDefault="00F263CC" w:rsidP="00580EB7">
      <w:pPr>
        <w:spacing w:after="0" w:line="240" w:lineRule="auto"/>
        <w:ind w:left="993"/>
        <w:rPr>
          <w:rFonts w:ascii="inherit" w:eastAsia="Times New Roman" w:hAnsi="inherit" w:cs="Arial"/>
          <w:color w:val="222222"/>
          <w:sz w:val="28"/>
          <w:szCs w:val="28"/>
          <w:lang w:eastAsia="fr-FR"/>
        </w:rPr>
      </w:pPr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t>1 - Le Seigneur est tendresse et pitié</w:t>
      </w:r>
      <w:proofErr w:type="gramStart"/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t>,</w:t>
      </w:r>
      <w:proofErr w:type="gramEnd"/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br/>
        <w:t>Lent à la colère et plein d'amour,</w:t>
      </w:r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br/>
        <w:t>Sa justice demeure à jamais.</w:t>
      </w:r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br/>
        <w:t>Bénis le Seigneur, ô mon âme !</w:t>
      </w:r>
    </w:p>
    <w:p w:rsidR="00F263CC" w:rsidRDefault="00F263CC" w:rsidP="00580EB7">
      <w:pPr>
        <w:spacing w:after="0" w:line="240" w:lineRule="auto"/>
        <w:ind w:left="993"/>
        <w:rPr>
          <w:rFonts w:ascii="inherit" w:eastAsia="Times New Roman" w:hAnsi="inherit" w:cs="Arial"/>
          <w:color w:val="222222"/>
          <w:sz w:val="28"/>
          <w:szCs w:val="28"/>
          <w:lang w:eastAsia="fr-FR"/>
        </w:rPr>
      </w:pPr>
    </w:p>
    <w:p w:rsidR="00F263CC" w:rsidRDefault="00F263CC" w:rsidP="00580EB7">
      <w:pPr>
        <w:spacing w:after="0" w:line="240" w:lineRule="auto"/>
        <w:ind w:left="993"/>
        <w:rPr>
          <w:rFonts w:ascii="inherit" w:eastAsia="Times New Roman" w:hAnsi="inherit" w:cs="Arial"/>
          <w:color w:val="222222"/>
          <w:sz w:val="28"/>
          <w:szCs w:val="28"/>
          <w:lang w:eastAsia="fr-FR"/>
        </w:rPr>
      </w:pPr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t>2 - Il pardonne toutes tes fautes</w:t>
      </w:r>
      <w:proofErr w:type="gramStart"/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t>,</w:t>
      </w:r>
      <w:proofErr w:type="gramEnd"/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br/>
        <w:t>de tes maladies Il te guérit,</w:t>
      </w:r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br/>
        <w:t>à la fosse Il rachète ta vie.</w:t>
      </w:r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br/>
        <w:t>Bénis le Seigneur, ô mon âme !</w:t>
      </w:r>
    </w:p>
    <w:p w:rsidR="00580EB7" w:rsidRPr="00F263CC" w:rsidRDefault="00580EB7" w:rsidP="00580EB7">
      <w:pPr>
        <w:spacing w:after="0" w:line="240" w:lineRule="auto"/>
        <w:ind w:left="993"/>
        <w:rPr>
          <w:rFonts w:ascii="inherit" w:eastAsia="Times New Roman" w:hAnsi="inherit" w:cs="Arial"/>
          <w:color w:val="222222"/>
          <w:sz w:val="28"/>
          <w:szCs w:val="28"/>
          <w:lang w:eastAsia="fr-FR"/>
        </w:rPr>
      </w:pPr>
    </w:p>
    <w:p w:rsidR="00F263CC" w:rsidRPr="00F263CC" w:rsidRDefault="00F263CC" w:rsidP="00580EB7">
      <w:pPr>
        <w:spacing w:after="0" w:line="240" w:lineRule="auto"/>
        <w:ind w:left="993"/>
        <w:rPr>
          <w:rFonts w:ascii="inherit" w:eastAsia="Times New Roman" w:hAnsi="inherit" w:cs="Arial"/>
          <w:color w:val="222222"/>
          <w:sz w:val="28"/>
          <w:szCs w:val="28"/>
          <w:lang w:eastAsia="fr-FR"/>
        </w:rPr>
      </w:pPr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t>3 - Comme un père pour ses enfants</w:t>
      </w:r>
      <w:proofErr w:type="gramStart"/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t>,</w:t>
      </w:r>
      <w:proofErr w:type="gramEnd"/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br/>
        <w:t>tendre est le Seigneur pour qui le craint,</w:t>
      </w:r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br/>
        <w:t xml:space="preserve">de son </w:t>
      </w:r>
      <w:r w:rsidR="00580EB7"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t>cœur</w:t>
      </w:r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t xml:space="preserve"> jaillit l'amour.</w:t>
      </w:r>
      <w:r w:rsidRPr="00F263CC">
        <w:rPr>
          <w:rFonts w:ascii="inherit" w:eastAsia="Times New Roman" w:hAnsi="inherit" w:cs="Arial"/>
          <w:color w:val="222222"/>
          <w:sz w:val="28"/>
          <w:szCs w:val="28"/>
          <w:lang w:eastAsia="fr-FR"/>
        </w:rPr>
        <w:br/>
        <w:t>Bénis le Seigneur, ô mon âme !</w:t>
      </w:r>
    </w:p>
    <w:p w:rsidR="00580EB7" w:rsidRPr="0093532D" w:rsidRDefault="00580EB7" w:rsidP="00580EB7">
      <w:pPr>
        <w:ind w:left="993"/>
        <w:rPr>
          <w:rFonts w:ascii="Times New Roman" w:eastAsia="Times New Roman" w:hAnsi="Times New Roman" w:cs="Times New Roman"/>
          <w:sz w:val="24"/>
          <w:szCs w:val="24"/>
          <w:lang w:eastAsia="fr-F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263CC" w:rsidRPr="0093532D" w:rsidRDefault="00F263CC" w:rsidP="00580EB7">
      <w:pPr>
        <w:ind w:left="993"/>
        <w:rPr>
          <w:rFonts w:ascii="Times New Roman" w:eastAsia="Times New Roman" w:hAnsi="Times New Roman" w:cs="Times New Roman"/>
          <w:sz w:val="24"/>
          <w:szCs w:val="24"/>
          <w:lang w:eastAsia="fr-F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3532D">
        <w:rPr>
          <w:rFonts w:ascii="Times New Roman" w:eastAsia="Times New Roman" w:hAnsi="Times New Roman" w:cs="Times New Roman"/>
          <w:sz w:val="24"/>
          <w:szCs w:val="24"/>
          <w:lang w:eastAsia="fr-F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4 - La bonté du Seigneur se répand</w:t>
      </w:r>
      <w:r w:rsidRPr="0093532D">
        <w:rPr>
          <w:rFonts w:ascii="Times New Roman" w:eastAsia="Times New Roman" w:hAnsi="Times New Roman" w:cs="Times New Roman"/>
          <w:sz w:val="24"/>
          <w:szCs w:val="24"/>
          <w:lang w:eastAsia="fr-F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/>
        <w:t>sur qui accomplit sa volonté</w:t>
      </w:r>
      <w:proofErr w:type="gramStart"/>
      <w:r w:rsidRPr="0093532D">
        <w:rPr>
          <w:rFonts w:ascii="Times New Roman" w:eastAsia="Times New Roman" w:hAnsi="Times New Roman" w:cs="Times New Roman"/>
          <w:sz w:val="24"/>
          <w:szCs w:val="24"/>
          <w:lang w:eastAsia="fr-F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,</w:t>
      </w:r>
      <w:proofErr w:type="gramEnd"/>
      <w:r w:rsidRPr="0093532D">
        <w:rPr>
          <w:rFonts w:ascii="Times New Roman" w:eastAsia="Times New Roman" w:hAnsi="Times New Roman" w:cs="Times New Roman"/>
          <w:sz w:val="24"/>
          <w:szCs w:val="24"/>
          <w:lang w:eastAsia="fr-F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/>
        <w:t>attentif à sa Parole.</w:t>
      </w:r>
      <w:r w:rsidRPr="0093532D">
        <w:rPr>
          <w:rFonts w:ascii="Times New Roman" w:eastAsia="Times New Roman" w:hAnsi="Times New Roman" w:cs="Times New Roman"/>
          <w:sz w:val="24"/>
          <w:szCs w:val="24"/>
          <w:lang w:eastAsia="fr-F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/>
        <w:t>Bénis le Seigneur, ô mon âme</w:t>
      </w:r>
    </w:p>
    <w:p w:rsidR="00F263CC" w:rsidRPr="0093532D" w:rsidRDefault="00F263CC" w:rsidP="00580EB7">
      <w:pPr>
        <w:ind w:left="993"/>
        <w:rPr>
          <w:rFonts w:ascii="Times New Roman" w:hAnsi="Times New Roman" w:cs="Times New Roman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3532D">
        <w:rPr>
          <w:rFonts w:ascii="Times New Roman" w:eastAsia="Times New Roman" w:hAnsi="Times New Roman" w:cs="Times New Roman"/>
          <w:sz w:val="24"/>
          <w:szCs w:val="24"/>
          <w:lang w:eastAsia="fr-F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5 - Vous les anges, les saints du Seigneur</w:t>
      </w:r>
      <w:proofErr w:type="gramStart"/>
      <w:r w:rsidRPr="0093532D">
        <w:rPr>
          <w:rFonts w:ascii="Times New Roman" w:eastAsia="Times New Roman" w:hAnsi="Times New Roman" w:cs="Times New Roman"/>
          <w:sz w:val="24"/>
          <w:szCs w:val="24"/>
          <w:lang w:eastAsia="fr-F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,</w:t>
      </w:r>
      <w:proofErr w:type="gramEnd"/>
      <w:r w:rsidRPr="0093532D">
        <w:rPr>
          <w:rFonts w:ascii="Times New Roman" w:eastAsia="Times New Roman" w:hAnsi="Times New Roman" w:cs="Times New Roman"/>
          <w:sz w:val="24"/>
          <w:szCs w:val="24"/>
          <w:lang w:eastAsia="fr-F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/>
        <w:t xml:space="preserve">tous ses serviteurs, toutes ses </w:t>
      </w:r>
      <w:proofErr w:type="spellStart"/>
      <w:r w:rsidRPr="0093532D">
        <w:rPr>
          <w:rFonts w:ascii="Times New Roman" w:eastAsia="Times New Roman" w:hAnsi="Times New Roman" w:cs="Times New Roman"/>
          <w:sz w:val="24"/>
          <w:szCs w:val="24"/>
          <w:lang w:eastAsia="fr-F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oeuvres</w:t>
      </w:r>
      <w:proofErr w:type="spellEnd"/>
      <w:r w:rsidRPr="0093532D">
        <w:rPr>
          <w:rFonts w:ascii="Times New Roman" w:eastAsia="Times New Roman" w:hAnsi="Times New Roman" w:cs="Times New Roman"/>
          <w:sz w:val="24"/>
          <w:szCs w:val="24"/>
          <w:lang w:eastAsia="fr-F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,</w:t>
      </w:r>
      <w:r w:rsidRPr="0093532D">
        <w:rPr>
          <w:rFonts w:ascii="Times New Roman" w:eastAsia="Times New Roman" w:hAnsi="Times New Roman" w:cs="Times New Roman"/>
          <w:sz w:val="24"/>
          <w:szCs w:val="24"/>
          <w:lang w:eastAsia="fr-F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/>
        <w:t>dans la joie bénissez-le.</w:t>
      </w:r>
      <w:r w:rsidRPr="0093532D">
        <w:rPr>
          <w:rFonts w:ascii="Times New Roman" w:eastAsia="Times New Roman" w:hAnsi="Times New Roman" w:cs="Times New Roman"/>
          <w:sz w:val="24"/>
          <w:szCs w:val="24"/>
          <w:lang w:eastAsia="fr-F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/>
        <w:t>Bénis le Seigneur, ô mon âme !</w:t>
      </w:r>
      <w:bookmarkStart w:id="0" w:name="_GoBack"/>
      <w:bookmarkEnd w:id="0"/>
    </w:p>
    <w:sectPr w:rsidR="00F263CC" w:rsidRPr="0093532D" w:rsidSect="00D134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CC"/>
    <w:rsid w:val="00580EB7"/>
    <w:rsid w:val="0093532D"/>
    <w:rsid w:val="00CA19AD"/>
    <w:rsid w:val="00D13426"/>
    <w:rsid w:val="00F2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DUBRUQUE</dc:creator>
  <cp:lastModifiedBy>Gilles DUBRUQUE</cp:lastModifiedBy>
  <cp:revision>2</cp:revision>
  <dcterms:created xsi:type="dcterms:W3CDTF">2014-03-17T06:53:00Z</dcterms:created>
  <dcterms:modified xsi:type="dcterms:W3CDTF">2014-03-17T06:53:00Z</dcterms:modified>
</cp:coreProperties>
</file>